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37" w:rsidRPr="002728FB" w:rsidRDefault="002728FB" w:rsidP="002728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FB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B2037" w:rsidRPr="002728FB" w:rsidRDefault="00AB2037" w:rsidP="002728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FB">
        <w:rPr>
          <w:rFonts w:ascii="Times New Roman" w:hAnsi="Times New Roman" w:cs="Times New Roman"/>
          <w:b/>
          <w:sz w:val="24"/>
          <w:szCs w:val="24"/>
        </w:rPr>
        <w:t>диагностических работ по функциональной грамотности</w:t>
      </w:r>
    </w:p>
    <w:p w:rsidR="00AB2037" w:rsidRPr="002728FB" w:rsidRDefault="00AB2037" w:rsidP="002728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728FB">
        <w:rPr>
          <w:rFonts w:ascii="Times New Roman" w:hAnsi="Times New Roman" w:cs="Times New Roman"/>
          <w:sz w:val="24"/>
          <w:szCs w:val="24"/>
        </w:rPr>
        <w:t>для учащихся 9</w:t>
      </w:r>
      <w:r w:rsidR="002728FB">
        <w:rPr>
          <w:rFonts w:ascii="Times New Roman" w:hAnsi="Times New Roman" w:cs="Times New Roman"/>
          <w:sz w:val="24"/>
          <w:szCs w:val="24"/>
        </w:rPr>
        <w:t>-х классов</w:t>
      </w:r>
    </w:p>
    <w:p w:rsidR="00AB2037" w:rsidRPr="002728FB" w:rsidRDefault="00AB2037" w:rsidP="002728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FB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AB2037" w:rsidRPr="00F02B0D" w:rsidRDefault="002728FB" w:rsidP="00F02B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(декабрь </w:t>
      </w:r>
      <w:r w:rsidR="00AB2037" w:rsidRPr="002728FB">
        <w:rPr>
          <w:rFonts w:ascii="Times New Roman" w:hAnsi="Times New Roman" w:cs="Times New Roman"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2037" w:rsidRPr="002728FB" w:rsidRDefault="00AB2037" w:rsidP="00AB2037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8FB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2728FB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2728F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728FB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как составляющей функциональной грамотности.</w:t>
      </w:r>
    </w:p>
    <w:p w:rsidR="00AB2037" w:rsidRPr="002728FB" w:rsidRDefault="00AB2037" w:rsidP="00AB203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037" w:rsidRPr="002728FB" w:rsidRDefault="00AB2037" w:rsidP="00AB2037">
      <w:pPr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8FB">
        <w:rPr>
          <w:rFonts w:ascii="Times New Roman" w:hAnsi="Times New Roman" w:cs="Times New Roman"/>
          <w:b/>
          <w:sz w:val="24"/>
          <w:szCs w:val="24"/>
        </w:rPr>
        <w:t>Подходы к разработке диагностической работы</w:t>
      </w:r>
      <w:r w:rsidRPr="002728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037" w:rsidRPr="002728FB" w:rsidRDefault="00EB3A20" w:rsidP="002728F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8FB">
        <w:rPr>
          <w:rFonts w:ascii="Times New Roman" w:hAnsi="Times New Roman" w:cs="Times New Roman"/>
          <w:sz w:val="24"/>
          <w:szCs w:val="24"/>
        </w:rPr>
        <w:t>Учащимся предлагались не типичные учебные задачи, характерные для традиционных систем обучения и мониторинговых исследований математической подготовки, а близкие к реальным проблемные ситуации, представленные в некотором контексте и разрешаемые доступными учащемуся средствами математики</w:t>
      </w:r>
    </w:p>
    <w:p w:rsidR="00AB2037" w:rsidRDefault="00AB2037" w:rsidP="00AB2037">
      <w:pPr>
        <w:spacing w:before="120"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28FB">
        <w:rPr>
          <w:rFonts w:ascii="Times New Roman" w:hAnsi="Times New Roman" w:cs="Times New Roman"/>
          <w:sz w:val="24"/>
          <w:szCs w:val="24"/>
        </w:rPr>
        <w:t xml:space="preserve">              Распределение заданий по содержательным областям</w:t>
      </w:r>
    </w:p>
    <w:p w:rsidR="002728FB" w:rsidRPr="002728FB" w:rsidRDefault="002728FB" w:rsidP="00AB2037">
      <w:pPr>
        <w:spacing w:before="120" w:after="12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1828"/>
        <w:gridCol w:w="2554"/>
      </w:tblGrid>
      <w:tr w:rsidR="00AB2037" w:rsidRPr="002728FB" w:rsidTr="002728FB">
        <w:trPr>
          <w:cantSplit/>
          <w:trHeight w:val="61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Номера заданий в работе</w:t>
            </w:r>
          </w:p>
        </w:tc>
      </w:tr>
      <w:tr w:rsidR="00AB2037" w:rsidRPr="002728FB" w:rsidTr="002728FB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3,5,9</w:t>
            </w:r>
          </w:p>
        </w:tc>
      </w:tr>
      <w:tr w:rsidR="00AB2037" w:rsidRPr="002728FB" w:rsidTr="002728FB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AB2037" w:rsidRPr="002728FB" w:rsidTr="002728FB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B2037" w:rsidRPr="002728FB" w:rsidTr="002728FB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28FB">
              <w:rPr>
                <w:rFonts w:ascii="Times New Roman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1,2,4</w:t>
            </w:r>
          </w:p>
        </w:tc>
      </w:tr>
      <w:tr w:rsidR="00AB2037" w:rsidRPr="002728FB" w:rsidTr="002728FB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8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728F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4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2037" w:rsidRPr="002728FB" w:rsidRDefault="00AB2037" w:rsidP="00AB20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2037" w:rsidRPr="002728FB" w:rsidRDefault="00AB2037" w:rsidP="00AB2037">
      <w:pPr>
        <w:spacing w:before="120" w:after="12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728FB">
        <w:rPr>
          <w:rFonts w:ascii="Times New Roman" w:hAnsi="Times New Roman" w:cs="Times New Roman"/>
          <w:iCs/>
          <w:sz w:val="24"/>
          <w:szCs w:val="24"/>
        </w:rPr>
        <w:t xml:space="preserve">Распределение заданий по </w:t>
      </w:r>
      <w:proofErr w:type="spellStart"/>
      <w:r w:rsidRPr="002728FB">
        <w:rPr>
          <w:rFonts w:ascii="Times New Roman" w:hAnsi="Times New Roman" w:cs="Times New Roman"/>
          <w:iCs/>
          <w:sz w:val="24"/>
          <w:szCs w:val="24"/>
        </w:rPr>
        <w:t>компетентностным</w:t>
      </w:r>
      <w:proofErr w:type="spellEnd"/>
      <w:r w:rsidRPr="002728FB">
        <w:rPr>
          <w:rFonts w:ascii="Times New Roman" w:hAnsi="Times New Roman" w:cs="Times New Roman"/>
          <w:iCs/>
          <w:sz w:val="24"/>
          <w:szCs w:val="24"/>
        </w:rPr>
        <w:t xml:space="preserve"> областям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1866"/>
        <w:gridCol w:w="2268"/>
      </w:tblGrid>
      <w:tr w:rsidR="00AB2037" w:rsidRPr="002728FB" w:rsidTr="002728FB">
        <w:trPr>
          <w:trHeight w:val="994"/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2728F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728FB">
              <w:rPr>
                <w:rFonts w:ascii="Times New Roman" w:hAnsi="Times New Roman"/>
                <w:bCs/>
                <w:i/>
                <w:sz w:val="24"/>
                <w:szCs w:val="24"/>
              </w:rPr>
              <w:t>Число заданий в работе</w:t>
            </w:r>
          </w:p>
        </w:tc>
        <w:tc>
          <w:tcPr>
            <w:tcW w:w="2268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728FB">
              <w:rPr>
                <w:rFonts w:ascii="Times New Roman" w:hAnsi="Times New Roman"/>
                <w:bCs/>
                <w:i/>
                <w:sz w:val="24"/>
                <w:szCs w:val="24"/>
              </w:rPr>
              <w:t>Номера заданий в работе</w:t>
            </w:r>
          </w:p>
        </w:tc>
      </w:tr>
      <w:tr w:rsidR="00AB2037" w:rsidRPr="002728FB" w:rsidTr="002728FB">
        <w:trPr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037" w:rsidRPr="002728FB" w:rsidTr="002728FB">
        <w:trPr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AB2037" w:rsidRPr="002728FB" w:rsidTr="002728FB">
        <w:trPr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1,2,4,7,9</w:t>
            </w:r>
          </w:p>
        </w:tc>
      </w:tr>
      <w:tr w:rsidR="00AB2037" w:rsidRPr="002728FB" w:rsidTr="002728FB">
        <w:trPr>
          <w:trHeight w:val="261"/>
          <w:jc w:val="center"/>
        </w:trPr>
        <w:tc>
          <w:tcPr>
            <w:tcW w:w="0" w:type="auto"/>
            <w:vAlign w:val="center"/>
          </w:tcPr>
          <w:p w:rsidR="00600220" w:rsidRPr="002728FB" w:rsidRDefault="00AB2037" w:rsidP="006002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</w:t>
            </w:r>
          </w:p>
          <w:p w:rsidR="007E465E" w:rsidRPr="002728FB" w:rsidRDefault="007E465E" w:rsidP="007E46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2037" w:rsidRPr="002728FB" w:rsidRDefault="001B4BE9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037" w:rsidRPr="002728FB" w:rsidTr="002728FB">
        <w:trPr>
          <w:jc w:val="center"/>
        </w:trPr>
        <w:tc>
          <w:tcPr>
            <w:tcW w:w="0" w:type="auto"/>
            <w:vAlign w:val="center"/>
          </w:tcPr>
          <w:p w:rsidR="00AB2037" w:rsidRPr="002728FB" w:rsidRDefault="00AB2037" w:rsidP="00D00998">
            <w:pPr>
              <w:spacing w:before="120"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vAlign w:val="center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B2037" w:rsidRPr="002728FB" w:rsidRDefault="00AB2037" w:rsidP="00D00998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5FC9" w:rsidRDefault="00945FC9" w:rsidP="00AB2037">
      <w:pPr>
        <w:rPr>
          <w:rFonts w:ascii="Times New Roman" w:hAnsi="Times New Roman" w:cs="Times New Roman"/>
          <w:sz w:val="24"/>
          <w:szCs w:val="24"/>
        </w:rPr>
      </w:pPr>
    </w:p>
    <w:p w:rsidR="00D801F0" w:rsidRDefault="00D801F0" w:rsidP="00D801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приняли участие 102 учащихся 9 классов МАОУ «Лицей №68» (90,3% от общего количества учащихся 9 классов)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744"/>
        <w:gridCol w:w="1745"/>
        <w:gridCol w:w="1745"/>
        <w:gridCol w:w="1745"/>
        <w:gridCol w:w="1718"/>
      </w:tblGrid>
      <w:tr w:rsidR="00D801F0" w:rsidTr="00D801F0">
        <w:tc>
          <w:tcPr>
            <w:tcW w:w="121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718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801F0" w:rsidTr="00D801F0">
        <w:tc>
          <w:tcPr>
            <w:tcW w:w="121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744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5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8" w:type="dxa"/>
          </w:tcPr>
          <w:p w:rsidR="00D801F0" w:rsidRDefault="00D801F0" w:rsidP="00AB2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</w:t>
            </w:r>
          </w:p>
        </w:tc>
      </w:tr>
    </w:tbl>
    <w:p w:rsidR="002728FB" w:rsidRPr="002728FB" w:rsidRDefault="002728FB" w:rsidP="00AB20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2717"/>
        <w:gridCol w:w="2410"/>
      </w:tblGrid>
      <w:tr w:rsidR="00945FC9" w:rsidRPr="002728FB" w:rsidTr="002728FB">
        <w:trPr>
          <w:trHeight w:val="1042"/>
          <w:jc w:val="center"/>
        </w:trPr>
        <w:tc>
          <w:tcPr>
            <w:tcW w:w="0" w:type="auto"/>
            <w:vAlign w:val="center"/>
          </w:tcPr>
          <w:p w:rsidR="00945FC9" w:rsidRPr="002728FB" w:rsidRDefault="00945FC9" w:rsidP="00945FC9">
            <w:pPr>
              <w:spacing w:before="120" w:after="12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2728F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2728F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2717" w:type="dxa"/>
          </w:tcPr>
          <w:p w:rsidR="00945FC9" w:rsidRPr="002728FB" w:rsidRDefault="002728FB" w:rsidP="00945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</w:t>
            </w:r>
            <w:r w:rsidR="00945FC9" w:rsidRPr="002728FB">
              <w:rPr>
                <w:rFonts w:ascii="Times New Roman" w:hAnsi="Times New Roman"/>
                <w:sz w:val="24"/>
                <w:szCs w:val="24"/>
              </w:rPr>
              <w:t xml:space="preserve">щихся, выполнивших задания </w:t>
            </w:r>
          </w:p>
        </w:tc>
        <w:tc>
          <w:tcPr>
            <w:tcW w:w="2410" w:type="dxa"/>
          </w:tcPr>
          <w:p w:rsidR="00945FC9" w:rsidRPr="002728FB" w:rsidRDefault="00945FC9" w:rsidP="00945FC9">
            <w:pPr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Доля обучающихся, выполнивших задания</w:t>
            </w:r>
          </w:p>
        </w:tc>
      </w:tr>
      <w:tr w:rsidR="00945FC9" w:rsidRPr="002728FB" w:rsidTr="002728FB">
        <w:trPr>
          <w:jc w:val="center"/>
        </w:trPr>
        <w:tc>
          <w:tcPr>
            <w:tcW w:w="0" w:type="auto"/>
            <w:vAlign w:val="center"/>
          </w:tcPr>
          <w:p w:rsidR="00945FC9" w:rsidRPr="002728FB" w:rsidRDefault="00945FC9" w:rsidP="00353F4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</w:tc>
        <w:tc>
          <w:tcPr>
            <w:tcW w:w="2717" w:type="dxa"/>
            <w:vAlign w:val="center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945FC9" w:rsidRPr="002728FB" w:rsidTr="002728FB">
        <w:trPr>
          <w:jc w:val="center"/>
        </w:trPr>
        <w:tc>
          <w:tcPr>
            <w:tcW w:w="0" w:type="auto"/>
            <w:vAlign w:val="center"/>
          </w:tcPr>
          <w:p w:rsidR="00945FC9" w:rsidRPr="002728FB" w:rsidRDefault="00945FC9" w:rsidP="00353F4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2717" w:type="dxa"/>
            <w:vAlign w:val="center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45FC9" w:rsidRPr="002728FB" w:rsidTr="002728FB">
        <w:trPr>
          <w:jc w:val="center"/>
        </w:trPr>
        <w:tc>
          <w:tcPr>
            <w:tcW w:w="0" w:type="auto"/>
            <w:vAlign w:val="center"/>
          </w:tcPr>
          <w:p w:rsidR="00945FC9" w:rsidRPr="002728FB" w:rsidRDefault="00945FC9" w:rsidP="00353F4F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2717" w:type="dxa"/>
            <w:vAlign w:val="center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45FC9" w:rsidRPr="002728FB" w:rsidTr="002728FB">
        <w:trPr>
          <w:jc w:val="center"/>
        </w:trPr>
        <w:tc>
          <w:tcPr>
            <w:tcW w:w="0" w:type="auto"/>
            <w:vAlign w:val="center"/>
          </w:tcPr>
          <w:p w:rsidR="00945FC9" w:rsidRPr="002728FB" w:rsidRDefault="00945FC9" w:rsidP="00353F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</w:t>
            </w:r>
          </w:p>
          <w:p w:rsidR="00945FC9" w:rsidRPr="002728FB" w:rsidRDefault="00945FC9" w:rsidP="00353F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945FC9" w:rsidRPr="002728FB" w:rsidRDefault="001D7BB2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B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</w:tbl>
    <w:p w:rsidR="00D46B6B" w:rsidRDefault="00D46B6B" w:rsidP="00AB2037">
      <w:pPr>
        <w:rPr>
          <w:rFonts w:ascii="Times New Roman" w:hAnsi="Times New Roman" w:cs="Times New Roman"/>
          <w:sz w:val="24"/>
          <w:szCs w:val="24"/>
        </w:rPr>
      </w:pPr>
    </w:p>
    <w:p w:rsidR="00D46B6B" w:rsidRPr="005672D8" w:rsidRDefault="00D46B6B" w:rsidP="002728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2037" w:rsidRPr="005672D8" w:rsidRDefault="00AB2037" w:rsidP="00AB2037">
      <w:pPr>
        <w:spacing w:before="120" w:after="12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72D8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3072"/>
        <w:gridCol w:w="2551"/>
      </w:tblGrid>
      <w:tr w:rsidR="00AB2037" w:rsidRPr="005672D8" w:rsidTr="00CE0586">
        <w:trPr>
          <w:cantSplit/>
          <w:trHeight w:val="692"/>
          <w:jc w:val="center"/>
        </w:trPr>
        <w:tc>
          <w:tcPr>
            <w:tcW w:w="0" w:type="auto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72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072" w:type="dxa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672D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  <w:tc>
          <w:tcPr>
            <w:tcW w:w="2551" w:type="dxa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Номера заданий в работе</w:t>
            </w:r>
          </w:p>
        </w:tc>
      </w:tr>
      <w:tr w:rsidR="00AB2037" w:rsidRPr="005672D8" w:rsidTr="00CE0586">
        <w:trPr>
          <w:cantSplit/>
          <w:trHeight w:val="379"/>
          <w:jc w:val="center"/>
        </w:trPr>
        <w:tc>
          <w:tcPr>
            <w:tcW w:w="0" w:type="auto"/>
            <w:vAlign w:val="center"/>
          </w:tcPr>
          <w:p w:rsidR="00AB2037" w:rsidRPr="005672D8" w:rsidRDefault="00AB2037" w:rsidP="00D009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2D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072" w:type="dxa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AB2037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1,2,4,7</w:t>
            </w:r>
          </w:p>
        </w:tc>
      </w:tr>
      <w:tr w:rsidR="00AB2037" w:rsidRPr="005672D8" w:rsidTr="00CE0586">
        <w:trPr>
          <w:cantSplit/>
          <w:trHeight w:val="231"/>
          <w:jc w:val="center"/>
        </w:trPr>
        <w:tc>
          <w:tcPr>
            <w:tcW w:w="0" w:type="auto"/>
            <w:vAlign w:val="center"/>
          </w:tcPr>
          <w:p w:rsidR="00AB2037" w:rsidRPr="005672D8" w:rsidRDefault="00AB2037" w:rsidP="00D00998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2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72" w:type="dxa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3,5,6,8</w:t>
            </w:r>
          </w:p>
        </w:tc>
      </w:tr>
      <w:tr w:rsidR="00AB2037" w:rsidRPr="005672D8" w:rsidTr="00CE0586">
        <w:trPr>
          <w:cantSplit/>
          <w:trHeight w:val="367"/>
          <w:jc w:val="center"/>
        </w:trPr>
        <w:tc>
          <w:tcPr>
            <w:tcW w:w="0" w:type="auto"/>
            <w:vAlign w:val="center"/>
          </w:tcPr>
          <w:p w:rsidR="00AB2037" w:rsidRPr="005672D8" w:rsidRDefault="00AB2037" w:rsidP="00D00998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2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072" w:type="dxa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B2037" w:rsidRPr="005672D8" w:rsidTr="00CE0586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:rsidR="00AB2037" w:rsidRPr="005672D8" w:rsidRDefault="00AB2037" w:rsidP="00D00998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2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72" w:type="dxa"/>
            <w:vAlign w:val="center"/>
          </w:tcPr>
          <w:p w:rsidR="00AB2037" w:rsidRPr="005672D8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AB2037" w:rsidRDefault="00AB2037" w:rsidP="00D0099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2037" w:rsidRPr="005672D8" w:rsidRDefault="00AB2037" w:rsidP="00AB2037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037" w:rsidRDefault="00AB2037" w:rsidP="00CE0586">
      <w:pPr>
        <w:tabs>
          <w:tab w:val="left" w:pos="0"/>
          <w:tab w:val="left" w:pos="851"/>
        </w:tabs>
        <w:spacing w:before="120"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037" w:rsidRPr="005672D8" w:rsidRDefault="00AB2037" w:rsidP="00AB2037">
      <w:pPr>
        <w:tabs>
          <w:tab w:val="left" w:pos="0"/>
          <w:tab w:val="left" w:pos="851"/>
        </w:tabs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D8">
        <w:rPr>
          <w:rFonts w:ascii="Times New Roman" w:hAnsi="Times New Roman" w:cs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</w:t>
      </w:r>
      <w:r w:rsidR="00CE0586">
        <w:rPr>
          <w:rFonts w:ascii="Times New Roman" w:hAnsi="Times New Roman" w:cs="Times New Roman"/>
          <w:sz w:val="24"/>
          <w:szCs w:val="24"/>
        </w:rPr>
        <w:t>ился</w:t>
      </w:r>
      <w:r w:rsidRPr="005672D8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5672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72D8">
        <w:rPr>
          <w:rFonts w:ascii="Times New Roman" w:hAnsi="Times New Roman" w:cs="Times New Roman"/>
          <w:sz w:val="24"/>
          <w:szCs w:val="24"/>
        </w:rPr>
        <w:t xml:space="preserve"> математической грамотности:</w:t>
      </w:r>
    </w:p>
    <w:p w:rsidR="00AB2037" w:rsidRPr="005672D8" w:rsidRDefault="00AB2037" w:rsidP="00AB2037">
      <w:pPr>
        <w:spacing w:before="120" w:after="12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2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47"/>
        <w:gridCol w:w="1829"/>
        <w:gridCol w:w="1841"/>
        <w:gridCol w:w="1885"/>
        <w:gridCol w:w="1843"/>
      </w:tblGrid>
      <w:tr w:rsidR="00AB2037" w:rsidRPr="005672D8" w:rsidTr="00F02B0D">
        <w:tc>
          <w:tcPr>
            <w:tcW w:w="1947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Недостаточный</w:t>
            </w:r>
          </w:p>
        </w:tc>
        <w:tc>
          <w:tcPr>
            <w:tcW w:w="1829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841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885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AB2037" w:rsidRPr="005672D8" w:rsidTr="00F02B0D">
        <w:tc>
          <w:tcPr>
            <w:tcW w:w="1947" w:type="dxa"/>
          </w:tcPr>
          <w:p w:rsidR="00AB2037" w:rsidRPr="005672D8" w:rsidRDefault="00AB2037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sz w:val="24"/>
                <w:szCs w:val="24"/>
              </w:rPr>
              <w:t>0–2</w:t>
            </w:r>
            <w:r w:rsidRPr="00567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829" w:type="dxa"/>
          </w:tcPr>
          <w:p w:rsidR="00AB2037" w:rsidRPr="005672D8" w:rsidRDefault="00185603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AB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2037"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841" w:type="dxa"/>
          </w:tcPr>
          <w:p w:rsidR="00AB2037" w:rsidRPr="005672D8" w:rsidRDefault="00185603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AB2037" w:rsidRPr="00567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B2037"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885" w:type="dxa"/>
          </w:tcPr>
          <w:p w:rsidR="00AB2037" w:rsidRPr="005672D8" w:rsidRDefault="00185603" w:rsidP="001856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B2037"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843" w:type="dxa"/>
          </w:tcPr>
          <w:p w:rsidR="00AB2037" w:rsidRPr="005672D8" w:rsidRDefault="00185603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="00AB2037" w:rsidRPr="005672D8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CE0586" w:rsidRPr="005672D8" w:rsidTr="00F02B0D">
        <w:tc>
          <w:tcPr>
            <w:tcW w:w="1947" w:type="dxa"/>
          </w:tcPr>
          <w:p w:rsidR="00CE0586" w:rsidRPr="005672D8" w:rsidRDefault="00CE0586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1829" w:type="dxa"/>
          </w:tcPr>
          <w:p w:rsidR="00CE0586" w:rsidRDefault="00CE0586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чел </w:t>
            </w:r>
          </w:p>
        </w:tc>
        <w:tc>
          <w:tcPr>
            <w:tcW w:w="1841" w:type="dxa"/>
          </w:tcPr>
          <w:p w:rsidR="00CE0586" w:rsidRDefault="00CE0586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чел</w:t>
            </w:r>
          </w:p>
        </w:tc>
        <w:tc>
          <w:tcPr>
            <w:tcW w:w="1885" w:type="dxa"/>
          </w:tcPr>
          <w:p w:rsidR="00CE0586" w:rsidRDefault="00CE0586" w:rsidP="0018560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1843" w:type="dxa"/>
          </w:tcPr>
          <w:p w:rsidR="00CE0586" w:rsidRDefault="00CE0586" w:rsidP="00AB203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</w:t>
            </w:r>
          </w:p>
        </w:tc>
      </w:tr>
    </w:tbl>
    <w:p w:rsidR="00AB2037" w:rsidRPr="005672D8" w:rsidRDefault="00AB2037" w:rsidP="00AB20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B2037" w:rsidRPr="005672D8" w:rsidRDefault="00AB2037" w:rsidP="00AB2037">
      <w:pPr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F55CC" w:rsidRDefault="002F55CC" w:rsidP="002F55C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F55C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F55C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55CC">
        <w:rPr>
          <w:rFonts w:ascii="Times New Roman" w:hAnsi="Times New Roman" w:cs="Times New Roman"/>
          <w:sz w:val="28"/>
          <w:szCs w:val="28"/>
        </w:rPr>
        <w:t xml:space="preserve">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ческой грамотности </w:t>
      </w:r>
    </w:p>
    <w:p w:rsidR="00AB2037" w:rsidRDefault="002F55CC" w:rsidP="002F55C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МАОУ «Лицей №68»</w:t>
      </w:r>
      <w:r w:rsidRPr="002F55CC">
        <w:rPr>
          <w:rFonts w:ascii="Times New Roman" w:hAnsi="Times New Roman" w:cs="Times New Roman"/>
          <w:sz w:val="28"/>
          <w:szCs w:val="28"/>
        </w:rPr>
        <w:t>, декабрь 2022</w:t>
      </w:r>
      <w:r w:rsidR="00706A7B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2F55CC" w:rsidRDefault="002F55CC" w:rsidP="002F55C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086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6A7B" w:rsidRPr="00706A7B" w:rsidRDefault="00706A7B" w:rsidP="00706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7B" w:rsidRPr="00BA3D3C" w:rsidRDefault="00706A7B" w:rsidP="00706A7B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D3C">
        <w:rPr>
          <w:rFonts w:ascii="Times New Roman" w:hAnsi="Times New Roman" w:cs="Times New Roman"/>
          <w:sz w:val="28"/>
          <w:szCs w:val="28"/>
        </w:rPr>
        <w:t>Доля обучающихся, выполнивших каждое задание</w:t>
      </w:r>
    </w:p>
    <w:p w:rsidR="00706A7B" w:rsidRDefault="00706A7B" w:rsidP="00706A7B">
      <w:pPr>
        <w:tabs>
          <w:tab w:val="left" w:pos="1215"/>
        </w:tabs>
      </w:pPr>
    </w:p>
    <w:p w:rsidR="00BA3D3C" w:rsidRDefault="00706A7B" w:rsidP="00D801F0">
      <w:pPr>
        <w:tabs>
          <w:tab w:val="left" w:pos="12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2933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0B3E" w:rsidRDefault="00BA3D3C" w:rsidP="003A0B3E">
      <w:pPr>
        <w:tabs>
          <w:tab w:val="left" w:pos="12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3E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по изученному материалу, </w:t>
      </w:r>
    </w:p>
    <w:tbl>
      <w:tblPr>
        <w:tblpPr w:leftFromText="180" w:rightFromText="180" w:vertAnchor="text" w:horzAnchor="margin" w:tblpXSpec="center" w:tblpY="48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3"/>
        <w:gridCol w:w="2888"/>
        <w:gridCol w:w="2073"/>
        <w:gridCol w:w="850"/>
      </w:tblGrid>
      <w:tr w:rsidR="002728FB" w:rsidRPr="005672D8" w:rsidTr="00D801F0">
        <w:trPr>
          <w:tblHeader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2728FB" w:rsidRPr="005672D8" w:rsidTr="00D801F0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доказательные рассуждения, распознавать ошибочные заключения. Интерпретация данных, представленных в таблице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Работа с таблицами, 5-6 класс (задание РЭШ)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728FB" w:rsidRPr="005672D8" w:rsidTr="00D801F0">
        <w:trPr>
          <w:trHeight w:val="1178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Читать и интерпретировать данные, представленные в таблице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B" w:rsidRPr="00D801F0" w:rsidRDefault="002728FB" w:rsidP="002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Работа с таблицами, 5-6 класс (задание РЭШ)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3A0B3E" w:rsidRDefault="002728FB" w:rsidP="0027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728FB" w:rsidRPr="005672D8" w:rsidTr="00D801F0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Формулировать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Вычислять процент, используя данные, представленные в виде таблицы.</w:t>
            </w: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Выполнять вычисления с рациональными числами, </w:t>
            </w: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округлять по правилу до заданного разряда.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B" w:rsidRPr="00D801F0" w:rsidRDefault="002728FB" w:rsidP="002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Вычисление процента, округление чисел до заданного разряда, 5-6 класс (задание РЭШ)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3A0B3E" w:rsidRDefault="002728FB" w:rsidP="0027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27,5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728FB" w:rsidRPr="005672D8" w:rsidTr="00D801F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8FB" w:rsidRPr="003A0B3E" w:rsidRDefault="002728FB" w:rsidP="002728F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D801F0" w:rsidRDefault="002728FB" w:rsidP="002728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понятия, результаты, методы для решения задач практического характера и задач из смежных дисциплин, умение решать задачи на части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FB" w:rsidRPr="00D801F0" w:rsidRDefault="002728FB" w:rsidP="0027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Задачи на части, нахождение величины по части, математика 5-6 класс (задание ВПР)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8FB" w:rsidRPr="003A0B3E" w:rsidRDefault="002728FB" w:rsidP="00272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68,6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</w:tbl>
    <w:p w:rsidR="002F55CC" w:rsidRDefault="00BA3D3C" w:rsidP="003A0B3E">
      <w:pPr>
        <w:tabs>
          <w:tab w:val="left" w:pos="12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3E">
        <w:rPr>
          <w:rFonts w:ascii="Times New Roman" w:hAnsi="Times New Roman" w:cs="Times New Roman"/>
          <w:sz w:val="28"/>
          <w:szCs w:val="28"/>
        </w:rPr>
        <w:t>соответствующие программе математика 5-6 класс</w:t>
      </w:r>
    </w:p>
    <w:p w:rsidR="003A0B3E" w:rsidRDefault="003A0B3E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FB" w:rsidRPr="00D801F0" w:rsidRDefault="003A0B3E" w:rsidP="002728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01F0">
        <w:rPr>
          <w:rFonts w:ascii="Times New Roman" w:hAnsi="Times New Roman" w:cs="Times New Roman"/>
          <w:sz w:val="28"/>
          <w:szCs w:val="28"/>
        </w:rPr>
        <w:t>Задания по изученному материалу,</w:t>
      </w:r>
    </w:p>
    <w:p w:rsidR="003A0B3E" w:rsidRDefault="003A0B3E" w:rsidP="002728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801F0">
        <w:rPr>
          <w:rFonts w:ascii="Times New Roman" w:hAnsi="Times New Roman" w:cs="Times New Roman"/>
          <w:sz w:val="28"/>
          <w:szCs w:val="28"/>
        </w:rPr>
        <w:t>соответствующие программе алгебра 7-8 класс</w:t>
      </w:r>
    </w:p>
    <w:p w:rsidR="00D801F0" w:rsidRPr="00D801F0" w:rsidRDefault="00D801F0" w:rsidP="002728F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73"/>
        <w:gridCol w:w="1843"/>
        <w:gridCol w:w="2888"/>
        <w:gridCol w:w="2410"/>
        <w:gridCol w:w="709"/>
      </w:tblGrid>
      <w:tr w:rsidR="003A0B3E" w:rsidRPr="005672D8" w:rsidTr="002728FB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3A0B3E" w:rsidP="00353F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Неопределенность и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строить и читать графики, уметь</w:t>
            </w:r>
          </w:p>
          <w:p w:rsidR="003A0B3E" w:rsidRPr="00D801F0" w:rsidRDefault="003A0B3E" w:rsidP="00353F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приобретённые знания. Интерпретация данных, представленных в таблице и на графике. Умение сопоставить данные, представленные в разных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D801F0" w:rsidRDefault="003A0B3E" w:rsidP="0035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Работа с графиками, свойства графиков, алгебра 7 класс (задание РЭШ)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3A0B3E" w:rsidRDefault="002728FB" w:rsidP="0035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78%</w:t>
            </w:r>
          </w:p>
        </w:tc>
      </w:tr>
      <w:tr w:rsidR="003A0B3E" w:rsidRPr="005672D8" w:rsidTr="002728FB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3E" w:rsidRPr="003A0B3E" w:rsidRDefault="003A0B3E" w:rsidP="00353F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и зависимости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по формуле, переводить одни единицы измерения длины в другие, вычислять количество (температуру) в заданных единицах измерения.</w:t>
            </w:r>
          </w:p>
          <w:p w:rsidR="003A0B3E" w:rsidRPr="00D801F0" w:rsidRDefault="003A0B3E" w:rsidP="00353F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зависимости между величинами в формуле, находить неизвестную величину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D801F0" w:rsidRDefault="003A0B3E" w:rsidP="0035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Расчеты по формулам, вычисление неизвестной величины, алгебра 7-8 класс (задание ОГЭ)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3A0B3E" w:rsidRDefault="002728FB" w:rsidP="0035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46%</w:t>
            </w:r>
          </w:p>
        </w:tc>
      </w:tr>
    </w:tbl>
    <w:p w:rsidR="003A0B3E" w:rsidRDefault="003A0B3E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F0" w:rsidRDefault="00D801F0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F0" w:rsidRDefault="00D801F0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F0" w:rsidRDefault="00D801F0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F0" w:rsidRDefault="00D801F0" w:rsidP="003A0B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FB" w:rsidRDefault="003A0B3E" w:rsidP="002728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по изученному материалу, </w:t>
      </w:r>
    </w:p>
    <w:p w:rsidR="002728FB" w:rsidRDefault="003A0B3E" w:rsidP="00D801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8FB">
        <w:rPr>
          <w:rFonts w:ascii="Times New Roman" w:hAnsi="Times New Roman" w:cs="Times New Roman"/>
          <w:sz w:val="28"/>
          <w:szCs w:val="28"/>
        </w:rPr>
        <w:t>соответствующие программе геометрия 8-9 класс</w:t>
      </w:r>
    </w:p>
    <w:p w:rsidR="00D801F0" w:rsidRPr="002728FB" w:rsidRDefault="00D801F0" w:rsidP="00D801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3030"/>
        <w:gridCol w:w="2410"/>
        <w:gridCol w:w="797"/>
      </w:tblGrid>
      <w:tr w:rsidR="003A0B3E" w:rsidRPr="003A0B3E" w:rsidTr="00876E8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3A0B3E" w:rsidP="00353F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Пространство и форма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Интерпретировать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представления об окружности,</w:t>
            </w: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распознавать геометрические формы и определять графическое изображение на плоскости.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D801F0" w:rsidRDefault="003A0B3E" w:rsidP="0035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Окружность, деление на части, геометрия 8 класс (задание РЭШ)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812A42" w:rsidP="00876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89,2%</w:t>
            </w:r>
          </w:p>
        </w:tc>
      </w:tr>
      <w:tr w:rsidR="003A0B3E" w:rsidRPr="003A0B3E" w:rsidTr="00876E8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3A0B3E" w:rsidP="00353F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Пространство и форма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Распознавать геометрические формы и определять размеры (угловые величины)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D801F0" w:rsidRDefault="003A0B3E" w:rsidP="0035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Окружность, нахождение центрального угла, геометрия 8 класс (задание РЭШ)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812A42" w:rsidP="00876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84%</w:t>
            </w:r>
          </w:p>
        </w:tc>
      </w:tr>
      <w:tr w:rsidR="003A0B3E" w:rsidRPr="003A0B3E" w:rsidTr="00876E8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3A0B3E" w:rsidP="00353F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A0B3E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Интерпретировать</w:t>
            </w:r>
          </w:p>
          <w:p w:rsidR="003A0B3E" w:rsidRPr="00D801F0" w:rsidRDefault="003A0B3E" w:rsidP="00353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D801F0" w:rsidRDefault="003A0B3E" w:rsidP="00353F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Умение решать планиметрические задачи, применяя различные теоретические знания курса геометрии; владеть широким спектром приёмов и способов рассуждений, оценивать логическую правильность рассуждений, распознавать ошибочные заключения, выполнять вычисления с использованием формулы длины окружности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B3E" w:rsidRPr="00D801F0" w:rsidRDefault="003A0B3E" w:rsidP="00353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Использование формулы для нахождения длины окружности, геометрия 8 класс (зад</w:t>
            </w:r>
            <w:bookmarkStart w:id="0" w:name="_GoBack"/>
            <w:bookmarkEnd w:id="0"/>
            <w:r w:rsidRPr="00D801F0">
              <w:rPr>
                <w:rFonts w:ascii="Times New Roman" w:hAnsi="Times New Roman" w:cs="Times New Roman"/>
                <w:sz w:val="20"/>
                <w:szCs w:val="20"/>
              </w:rPr>
              <w:t>ание РЭШ)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3E" w:rsidRPr="003A0B3E" w:rsidRDefault="00812A42" w:rsidP="00876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5,8%</w:t>
            </w:r>
          </w:p>
        </w:tc>
      </w:tr>
    </w:tbl>
    <w:p w:rsidR="005759AB" w:rsidRDefault="005759AB" w:rsidP="00D801F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9AB" w:rsidRDefault="005759AB" w:rsidP="00D801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672D8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Pr="005672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72D8">
        <w:rPr>
          <w:rFonts w:ascii="Times New Roman" w:hAnsi="Times New Roman" w:cs="Times New Roman"/>
          <w:sz w:val="24"/>
          <w:szCs w:val="24"/>
        </w:rPr>
        <w:t xml:space="preserve"> математической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Pr="005672D8">
        <w:rPr>
          <w:rFonts w:ascii="Times New Roman" w:hAnsi="Times New Roman" w:cs="Times New Roman"/>
          <w:sz w:val="24"/>
          <w:szCs w:val="24"/>
        </w:rPr>
        <w:t>:</w:t>
      </w:r>
    </w:p>
    <w:p w:rsidR="005759AB" w:rsidRPr="005759AB" w:rsidRDefault="005759AB" w:rsidP="00D801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947"/>
        <w:gridCol w:w="1555"/>
        <w:gridCol w:w="1603"/>
        <w:gridCol w:w="1791"/>
        <w:gridCol w:w="1611"/>
      </w:tblGrid>
      <w:tr w:rsidR="005759AB" w:rsidRPr="005672D8" w:rsidTr="005759AB">
        <w:tc>
          <w:tcPr>
            <w:tcW w:w="1405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47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Недостаточный</w:t>
            </w:r>
          </w:p>
        </w:tc>
        <w:tc>
          <w:tcPr>
            <w:tcW w:w="1555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03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791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11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5759AB" w:rsidRPr="005672D8" w:rsidTr="005759AB">
        <w:tc>
          <w:tcPr>
            <w:tcW w:w="1405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2D8">
              <w:rPr>
                <w:rFonts w:ascii="Times New Roman" w:hAnsi="Times New Roman"/>
                <w:sz w:val="24"/>
                <w:szCs w:val="24"/>
              </w:rPr>
              <w:t>0–2</w:t>
            </w:r>
            <w:r w:rsidRPr="00567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555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603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567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791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611" w:type="dxa"/>
          </w:tcPr>
          <w:p w:rsidR="005759AB" w:rsidRPr="005672D8" w:rsidRDefault="005759AB" w:rsidP="00353F4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Pr="005672D8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5759AB" w:rsidTr="00812A42">
        <w:trPr>
          <w:trHeight w:val="297"/>
        </w:trPr>
        <w:tc>
          <w:tcPr>
            <w:tcW w:w="140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9а</w:t>
            </w:r>
          </w:p>
        </w:tc>
        <w:tc>
          <w:tcPr>
            <w:tcW w:w="1947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</w:tr>
      <w:tr w:rsidR="005759AB" w:rsidTr="005759AB">
        <w:tc>
          <w:tcPr>
            <w:tcW w:w="140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9б</w:t>
            </w:r>
          </w:p>
        </w:tc>
        <w:tc>
          <w:tcPr>
            <w:tcW w:w="1947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179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5759AB" w:rsidTr="005759AB">
        <w:tc>
          <w:tcPr>
            <w:tcW w:w="140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9в</w:t>
            </w:r>
          </w:p>
        </w:tc>
        <w:tc>
          <w:tcPr>
            <w:tcW w:w="1947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179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</w:tr>
      <w:tr w:rsidR="005759AB" w:rsidTr="005759AB">
        <w:tc>
          <w:tcPr>
            <w:tcW w:w="140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9г</w:t>
            </w:r>
          </w:p>
        </w:tc>
        <w:tc>
          <w:tcPr>
            <w:tcW w:w="1947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5759AB" w:rsidRPr="00812A42" w:rsidRDefault="005759AB" w:rsidP="00812A42">
            <w:pPr>
              <w:pStyle w:val="a6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12A4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</w:tbl>
    <w:p w:rsidR="005759AB" w:rsidRDefault="005759AB" w:rsidP="00D801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42" w:rsidRDefault="005759AB" w:rsidP="00D801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3225" cy="2924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2A42" w:rsidRDefault="00812A42" w:rsidP="00812A4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Pr="00BA3D3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9а класса</w:t>
      </w:r>
      <w:r w:rsidRPr="00BA3D3C">
        <w:rPr>
          <w:rFonts w:ascii="Times New Roman" w:hAnsi="Times New Roman" w:cs="Times New Roman"/>
          <w:sz w:val="28"/>
          <w:szCs w:val="28"/>
        </w:rPr>
        <w:t>, выполнивших каждое задание</w:t>
      </w:r>
    </w:p>
    <w:p w:rsidR="00812A42" w:rsidRDefault="00812A42" w:rsidP="00983633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2A42" w:rsidRDefault="00812A42" w:rsidP="00812A4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A3D3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9б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A3D3C">
        <w:rPr>
          <w:rFonts w:ascii="Times New Roman" w:hAnsi="Times New Roman" w:cs="Times New Roman"/>
          <w:sz w:val="28"/>
          <w:szCs w:val="28"/>
        </w:rPr>
        <w:t>, выполнивших каждое задание</w:t>
      </w:r>
    </w:p>
    <w:p w:rsidR="00983633" w:rsidRDefault="00983633" w:rsidP="00A515F7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F02B0D" w:rsidRDefault="00F02B0D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F02B0D" w:rsidRDefault="00F02B0D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F02B0D" w:rsidRDefault="00F02B0D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F02B0D" w:rsidRDefault="00F02B0D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Pr="00BA3D3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9в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A3D3C">
        <w:rPr>
          <w:rFonts w:ascii="Times New Roman" w:hAnsi="Times New Roman" w:cs="Times New Roman"/>
          <w:sz w:val="28"/>
          <w:szCs w:val="28"/>
        </w:rPr>
        <w:t>, выполнивших каждое задание</w:t>
      </w:r>
    </w:p>
    <w:p w:rsidR="00983633" w:rsidRDefault="00983633" w:rsidP="00A515F7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BA3D3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9г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A3D3C">
        <w:rPr>
          <w:rFonts w:ascii="Times New Roman" w:hAnsi="Times New Roman" w:cs="Times New Roman"/>
          <w:sz w:val="28"/>
          <w:szCs w:val="28"/>
        </w:rPr>
        <w:t>, выполнивших каждое задание</w:t>
      </w:r>
    </w:p>
    <w:p w:rsidR="00983633" w:rsidRDefault="00A515F7" w:rsidP="00A515F7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983633" w:rsidRDefault="00983633" w:rsidP="00983633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983633" w:rsidSect="00F02B0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01" w:rsidRDefault="001F4601" w:rsidP="00812A42">
      <w:pPr>
        <w:spacing w:after="0" w:line="240" w:lineRule="auto"/>
      </w:pPr>
      <w:r>
        <w:separator/>
      </w:r>
    </w:p>
  </w:endnote>
  <w:endnote w:type="continuationSeparator" w:id="0">
    <w:p w:rsidR="001F4601" w:rsidRDefault="001F4601" w:rsidP="0081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01" w:rsidRDefault="001F4601" w:rsidP="00812A42">
      <w:pPr>
        <w:spacing w:after="0" w:line="240" w:lineRule="auto"/>
      </w:pPr>
      <w:r>
        <w:separator/>
      </w:r>
    </w:p>
  </w:footnote>
  <w:footnote w:type="continuationSeparator" w:id="0">
    <w:p w:rsidR="001F4601" w:rsidRDefault="001F4601" w:rsidP="00812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EC"/>
    <w:rsid w:val="000605C0"/>
    <w:rsid w:val="0009019E"/>
    <w:rsid w:val="00132773"/>
    <w:rsid w:val="00185603"/>
    <w:rsid w:val="001B4BE9"/>
    <w:rsid w:val="001C5767"/>
    <w:rsid w:val="001D7BB2"/>
    <w:rsid w:val="001F4601"/>
    <w:rsid w:val="002728FB"/>
    <w:rsid w:val="0027314A"/>
    <w:rsid w:val="002A20C8"/>
    <w:rsid w:val="002F55CC"/>
    <w:rsid w:val="00334F08"/>
    <w:rsid w:val="00356423"/>
    <w:rsid w:val="003A0B3E"/>
    <w:rsid w:val="005759AB"/>
    <w:rsid w:val="00600220"/>
    <w:rsid w:val="006B18E8"/>
    <w:rsid w:val="00706A7B"/>
    <w:rsid w:val="007E465E"/>
    <w:rsid w:val="007F22E8"/>
    <w:rsid w:val="00812A42"/>
    <w:rsid w:val="00876E84"/>
    <w:rsid w:val="00923437"/>
    <w:rsid w:val="00945FC9"/>
    <w:rsid w:val="00983633"/>
    <w:rsid w:val="00A515F7"/>
    <w:rsid w:val="00AB0881"/>
    <w:rsid w:val="00AB2037"/>
    <w:rsid w:val="00BA3D3C"/>
    <w:rsid w:val="00BF4D83"/>
    <w:rsid w:val="00C66B2E"/>
    <w:rsid w:val="00CE0586"/>
    <w:rsid w:val="00D46B6B"/>
    <w:rsid w:val="00D801F0"/>
    <w:rsid w:val="00EB3A20"/>
    <w:rsid w:val="00F02B0D"/>
    <w:rsid w:val="00F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D2A8C-313D-48ED-8243-0A020A7E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F0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642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2728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7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59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A42"/>
  </w:style>
  <w:style w:type="paragraph" w:styleId="ab">
    <w:name w:val="footer"/>
    <w:basedOn w:val="a"/>
    <w:link w:val="ac"/>
    <w:uiPriority w:val="99"/>
    <w:unhideWhenUsed/>
    <w:rsid w:val="0081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Компетентностная область оценки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формулировать</c:v>
                </c:pt>
                <c:pt idx="1">
                  <c:v>применять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27.5</c:v>
                </c:pt>
                <c:pt idx="1">
                  <c:v>65</c:v>
                </c:pt>
                <c:pt idx="2">
                  <c:v>71</c:v>
                </c:pt>
                <c:pt idx="3">
                  <c:v>68.599999999999994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165552"/>
        <c:axId val="557174568"/>
      </c:barChart>
      <c:catAx>
        <c:axId val="55716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74568"/>
        <c:crosses val="autoZero"/>
        <c:auto val="1"/>
        <c:lblAlgn val="ctr"/>
        <c:lblOffset val="100"/>
        <c:noMultiLvlLbl val="0"/>
      </c:catAx>
      <c:valAx>
        <c:axId val="55717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47069116360459E-2"/>
          <c:y val="5.1587301587301584E-2"/>
          <c:w val="0.9190529308836396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16.600000000000001</c:v>
                </c:pt>
                <c:pt idx="2">
                  <c:v>40.1</c:v>
                </c:pt>
                <c:pt idx="3" formatCode="0.0">
                  <c:v>29.3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173784"/>
        <c:axId val="557165160"/>
      </c:barChart>
      <c:catAx>
        <c:axId val="55717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5160"/>
        <c:crosses val="autoZero"/>
        <c:auto val="1"/>
        <c:lblAlgn val="ctr"/>
        <c:lblOffset val="100"/>
        <c:noMultiLvlLbl val="0"/>
      </c:catAx>
      <c:valAx>
        <c:axId val="55716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73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metal"/>
            </c:spPr>
          </c:marker>
          <c:dPt>
            <c:idx val="2"/>
            <c:marker>
              <c:symbol val="circle"/>
              <c:size val="5"/>
              <c:spPr>
                <a:solidFill>
                  <a:schemeClr val="tx1"/>
                </a:solidFill>
                <a:ln w="9525">
                  <a:solidFill>
                    <a:schemeClr val="tx2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 prstMaterial="metal"/>
              </c:spPr>
            </c:marker>
            <c:bubble3D val="0"/>
            <c:spPr>
              <a:ln w="28575" cap="rnd">
                <a:solidFill>
                  <a:schemeClr val="tx2"/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94</c:v>
                </c:pt>
                <c:pt idx="1">
                  <c:v>90</c:v>
                </c:pt>
                <c:pt idx="2">
                  <c:v>28</c:v>
                </c:pt>
                <c:pt idx="3">
                  <c:v>80</c:v>
                </c:pt>
                <c:pt idx="4">
                  <c:v>70</c:v>
                </c:pt>
                <c:pt idx="5">
                  <c:v>47</c:v>
                </c:pt>
                <c:pt idx="6">
                  <c:v>91</c:v>
                </c:pt>
                <c:pt idx="7">
                  <c:v>86</c:v>
                </c:pt>
                <c:pt idx="8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7169080"/>
        <c:axId val="557163984"/>
      </c:lineChart>
      <c:catAx>
        <c:axId val="55716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3984"/>
        <c:crosses val="autoZero"/>
        <c:auto val="1"/>
        <c:lblAlgn val="ctr"/>
        <c:lblOffset val="100"/>
        <c:noMultiLvlLbl val="0"/>
      </c:catAx>
      <c:valAx>
        <c:axId val="55716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9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Уровень сформированности математической грамотности по классам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3.8</c:v>
                </c:pt>
                <c:pt idx="1">
                  <c:v>4.2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11.5</c:v>
                </c:pt>
                <c:pt idx="1">
                  <c:v>20.7</c:v>
                </c:pt>
                <c:pt idx="2">
                  <c:v>12.5</c:v>
                </c:pt>
                <c:pt idx="3">
                  <c:v>21.4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34.6</c:v>
                </c:pt>
                <c:pt idx="1">
                  <c:v>41.6</c:v>
                </c:pt>
                <c:pt idx="2">
                  <c:v>37.5</c:v>
                </c:pt>
                <c:pt idx="3">
                  <c:v>46.4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19.3</c:v>
                </c:pt>
                <c:pt idx="1">
                  <c:v>29.2</c:v>
                </c:pt>
                <c:pt idx="2">
                  <c:v>41.6</c:v>
                </c:pt>
                <c:pt idx="3">
                  <c:v>28.6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30.8</c:v>
                </c:pt>
                <c:pt idx="1">
                  <c:v>4.2</c:v>
                </c:pt>
                <c:pt idx="2">
                  <c:v>8.4</c:v>
                </c:pt>
                <c:pt idx="3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7173000"/>
        <c:axId val="557168688"/>
        <c:axId val="0"/>
      </c:bar3DChart>
      <c:catAx>
        <c:axId val="557173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8688"/>
        <c:crosses val="autoZero"/>
        <c:auto val="1"/>
        <c:lblAlgn val="ctr"/>
        <c:lblOffset val="100"/>
        <c:noMultiLvlLbl val="0"/>
      </c:catAx>
      <c:valAx>
        <c:axId val="557168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73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24</c:v>
                </c:pt>
                <c:pt idx="2">
                  <c:v>9</c:v>
                </c:pt>
                <c:pt idx="3">
                  <c:v>22</c:v>
                </c:pt>
                <c:pt idx="4">
                  <c:v>18</c:v>
                </c:pt>
                <c:pt idx="5">
                  <c:v>15</c:v>
                </c:pt>
                <c:pt idx="6">
                  <c:v>24</c:v>
                </c:pt>
                <c:pt idx="7">
                  <c:v>25</c:v>
                </c:pt>
                <c:pt idx="8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7170648"/>
        <c:axId val="557167512"/>
      </c:lineChart>
      <c:catAx>
        <c:axId val="55717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67512"/>
        <c:crosses val="autoZero"/>
        <c:auto val="1"/>
        <c:lblAlgn val="ctr"/>
        <c:lblOffset val="100"/>
        <c:noMultiLvlLbl val="0"/>
      </c:catAx>
      <c:valAx>
        <c:axId val="55716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70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95800524934377E-2"/>
          <c:y val="4.890888638920135E-2"/>
          <c:w val="0.90557086614173232"/>
          <c:h val="0.692949318835145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</c:v>
                </c:pt>
                <c:pt idx="1">
                  <c:v>23</c:v>
                </c:pt>
                <c:pt idx="2">
                  <c:v>8</c:v>
                </c:pt>
                <c:pt idx="3">
                  <c:v>19</c:v>
                </c:pt>
                <c:pt idx="4">
                  <c:v>15</c:v>
                </c:pt>
                <c:pt idx="5">
                  <c:v>0</c:v>
                </c:pt>
                <c:pt idx="6">
                  <c:v>21</c:v>
                </c:pt>
                <c:pt idx="7">
                  <c:v>19</c:v>
                </c:pt>
                <c:pt idx="8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464032"/>
        <c:axId val="611465600"/>
      </c:lineChart>
      <c:catAx>
        <c:axId val="61146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1465600"/>
        <c:crosses val="autoZero"/>
        <c:auto val="1"/>
        <c:lblAlgn val="ctr"/>
        <c:lblOffset val="100"/>
        <c:noMultiLvlLbl val="0"/>
      </c:catAx>
      <c:valAx>
        <c:axId val="61146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146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</c:v>
                </c:pt>
                <c:pt idx="1">
                  <c:v>22</c:v>
                </c:pt>
                <c:pt idx="2">
                  <c:v>7</c:v>
                </c:pt>
                <c:pt idx="3">
                  <c:v>20</c:v>
                </c:pt>
                <c:pt idx="4">
                  <c:v>17</c:v>
                </c:pt>
                <c:pt idx="5">
                  <c:v>16</c:v>
                </c:pt>
                <c:pt idx="6">
                  <c:v>22</c:v>
                </c:pt>
                <c:pt idx="7">
                  <c:v>17</c:v>
                </c:pt>
                <c:pt idx="8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7180056"/>
        <c:axId val="557180448"/>
      </c:lineChart>
      <c:catAx>
        <c:axId val="55718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80448"/>
        <c:crosses val="autoZero"/>
        <c:auto val="1"/>
        <c:lblAlgn val="ctr"/>
        <c:lblOffset val="100"/>
        <c:noMultiLvlLbl val="0"/>
      </c:catAx>
      <c:valAx>
        <c:axId val="55718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18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 задание</c:v>
                </c:pt>
                <c:pt idx="1">
                  <c:v>2 задание</c:v>
                </c:pt>
                <c:pt idx="2">
                  <c:v>3 задание</c:v>
                </c:pt>
                <c:pt idx="3">
                  <c:v>4 задание</c:v>
                </c:pt>
                <c:pt idx="4">
                  <c:v>5 задание</c:v>
                </c:pt>
                <c:pt idx="5">
                  <c:v>6 задание</c:v>
                </c:pt>
                <c:pt idx="6">
                  <c:v>7 задание</c:v>
                </c:pt>
                <c:pt idx="7">
                  <c:v>8 задание</c:v>
                </c:pt>
                <c:pt idx="8">
                  <c:v>9 задание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28</c:v>
                </c:pt>
                <c:pt idx="1">
                  <c:v>21</c:v>
                </c:pt>
                <c:pt idx="2">
                  <c:v>4</c:v>
                </c:pt>
                <c:pt idx="3">
                  <c:v>19</c:v>
                </c:pt>
                <c:pt idx="4">
                  <c:v>20</c:v>
                </c:pt>
                <c:pt idx="5">
                  <c:v>16</c:v>
                </c:pt>
                <c:pt idx="6">
                  <c:v>24</c:v>
                </c:pt>
                <c:pt idx="7">
                  <c:v>25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8162328"/>
        <c:axId val="618162720"/>
      </c:lineChart>
      <c:catAx>
        <c:axId val="618162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162720"/>
        <c:crosses val="autoZero"/>
        <c:auto val="1"/>
        <c:lblAlgn val="ctr"/>
        <c:lblOffset val="100"/>
        <c:noMultiLvlLbl val="0"/>
      </c:catAx>
      <c:valAx>
        <c:axId val="61816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8162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aseline="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643F-E62E-430C-929B-105AC139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Ронжина Светлана Геннадьевна</cp:lastModifiedBy>
  <cp:revision>4</cp:revision>
  <cp:lastPrinted>2023-01-14T13:55:00Z</cp:lastPrinted>
  <dcterms:created xsi:type="dcterms:W3CDTF">2023-01-14T13:45:00Z</dcterms:created>
  <dcterms:modified xsi:type="dcterms:W3CDTF">2023-01-14T13:58:00Z</dcterms:modified>
</cp:coreProperties>
</file>